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091" w:rsidRPr="00EE3091" w:rsidRDefault="00EE3091" w:rsidP="00EE3091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Arial" w:eastAsia="宋体" w:hAnsi="Arial" w:cs="Arial"/>
          <w:b/>
          <w:bCs/>
          <w:kern w:val="0"/>
          <w:sz w:val="36"/>
          <w:szCs w:val="36"/>
        </w:rPr>
        <w:t>辽宁轻工职业学院示范</w:t>
      </w:r>
      <w:proofErr w:type="gramStart"/>
      <w:r w:rsidRPr="00EE3091">
        <w:rPr>
          <w:rFonts w:ascii="Arial" w:eastAsia="宋体" w:hAnsi="Arial" w:cs="Arial"/>
          <w:b/>
          <w:bCs/>
          <w:kern w:val="0"/>
          <w:sz w:val="36"/>
          <w:szCs w:val="36"/>
        </w:rPr>
        <w:t>校专业</w:t>
      </w:r>
      <w:proofErr w:type="gramEnd"/>
      <w:r w:rsidRPr="00EE3091">
        <w:rPr>
          <w:rFonts w:ascii="Arial" w:eastAsia="宋体" w:hAnsi="Arial" w:cs="Arial"/>
          <w:b/>
          <w:bCs/>
          <w:kern w:val="0"/>
          <w:sz w:val="36"/>
          <w:szCs w:val="36"/>
        </w:rPr>
        <w:t>资源库平台采购项目的采购公告</w:t>
      </w:r>
    </w:p>
    <w:p w:rsidR="00EE3091" w:rsidRPr="00EE3091" w:rsidRDefault="00EE3091" w:rsidP="00EE3091">
      <w:pPr>
        <w:widowControl/>
        <w:spacing w:before="100" w:beforeAutospacing="1" w:after="100" w:afterAutospacing="1" w:line="360" w:lineRule="auto"/>
        <w:ind w:hanging="3078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Arial" w:eastAsia="宋体" w:hAnsi="Arial" w:cs="Arial"/>
          <w:kern w:val="0"/>
          <w:sz w:val="24"/>
          <w:szCs w:val="24"/>
        </w:rPr>
        <w:t> </w:t>
      </w:r>
    </w:p>
    <w:p w:rsidR="00EE3091" w:rsidRPr="00EE3091" w:rsidRDefault="00EE3091" w:rsidP="00EE3091">
      <w:pPr>
        <w:widowControl/>
        <w:spacing w:line="560" w:lineRule="atLeast"/>
        <w:ind w:firstLine="36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 大连鸿沨招标代理有限公司受辽宁轻工职业学院委托，对辽宁轻工职业学院示范</w:t>
      </w:r>
      <w:proofErr w:type="gramStart"/>
      <w:r w:rsidRPr="00EE3091">
        <w:rPr>
          <w:rFonts w:ascii="宋体" w:eastAsia="宋体" w:hAnsi="宋体" w:cs="Arial" w:hint="eastAsia"/>
          <w:kern w:val="0"/>
          <w:sz w:val="24"/>
          <w:szCs w:val="24"/>
        </w:rPr>
        <w:t>校专业</w:t>
      </w:r>
      <w:proofErr w:type="gramEnd"/>
      <w:r w:rsidRPr="00EE3091">
        <w:rPr>
          <w:rFonts w:ascii="宋体" w:eastAsia="宋体" w:hAnsi="宋体" w:cs="Arial" w:hint="eastAsia"/>
          <w:kern w:val="0"/>
          <w:sz w:val="24"/>
          <w:szCs w:val="24"/>
        </w:rPr>
        <w:t>资源库平台采购项目</w:t>
      </w:r>
      <w:proofErr w:type="gramStart"/>
      <w:r w:rsidRPr="00EE3091">
        <w:rPr>
          <w:rFonts w:ascii="宋体" w:eastAsia="宋体" w:hAnsi="宋体" w:cs="Arial" w:hint="eastAsia"/>
          <w:kern w:val="0"/>
          <w:sz w:val="24"/>
          <w:szCs w:val="24"/>
        </w:rPr>
        <w:t>项目</w:t>
      </w:r>
      <w:proofErr w:type="gramEnd"/>
      <w:r w:rsidRPr="00EE3091">
        <w:rPr>
          <w:rFonts w:ascii="宋体" w:eastAsia="宋体" w:hAnsi="宋体" w:cs="Arial" w:hint="eastAsia"/>
          <w:kern w:val="0"/>
          <w:sz w:val="24"/>
          <w:szCs w:val="24"/>
        </w:rPr>
        <w:t>（项目编号：LNZC20180701544）进行国内竞争性磋商，现欢迎国内合格的投标人参加本次政府采购活动</w:t>
      </w:r>
      <w:r w:rsidRPr="00EE3091">
        <w:rPr>
          <w:rFonts w:ascii="宋体" w:eastAsia="宋体" w:hAnsi="宋体" w:cs="Arial" w:hint="eastAsia"/>
          <w:kern w:val="0"/>
          <w:sz w:val="18"/>
          <w:szCs w:val="18"/>
        </w:rPr>
        <w:t>。</w:t>
      </w:r>
      <w:r w:rsidRPr="00EE3091">
        <w:rPr>
          <w:rFonts w:ascii="Arial" w:eastAsia="宋体" w:hAnsi="Arial" w:cs="Arial"/>
          <w:kern w:val="0"/>
          <w:sz w:val="24"/>
          <w:szCs w:val="24"/>
        </w:rPr>
        <w:t xml:space="preserve"> </w:t>
      </w:r>
    </w:p>
    <w:p w:rsidR="00EE3091" w:rsidRPr="00EE3091" w:rsidRDefault="00EE3091" w:rsidP="00EE3091">
      <w:pPr>
        <w:widowControl/>
        <w:spacing w:before="100" w:beforeAutospacing="1" w:after="100" w:afterAutospacing="1" w:line="560" w:lineRule="atLeast"/>
        <w:ind w:firstLine="36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一、采购内容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6669"/>
      </w:tblGrid>
      <w:tr w:rsidR="00EE3091" w:rsidRPr="00EE3091" w:rsidTr="00EE3091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EE3091" w:rsidRPr="00EE3091" w:rsidRDefault="00EE3091" w:rsidP="00EE3091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proofErr w:type="gramStart"/>
            <w:r w:rsidRPr="00EE309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包号</w:t>
            </w:r>
            <w:proofErr w:type="gramEnd"/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EE3091" w:rsidRPr="00EE3091" w:rsidRDefault="00EE3091" w:rsidP="00EE3091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E309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设备名称</w:t>
            </w:r>
          </w:p>
        </w:tc>
      </w:tr>
      <w:tr w:rsidR="00EE3091" w:rsidRPr="00EE3091" w:rsidTr="00EE3091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091" w:rsidRPr="00EE3091" w:rsidRDefault="00EE3091" w:rsidP="00EE3091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E309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3091" w:rsidRPr="00EE3091" w:rsidRDefault="00EE3091" w:rsidP="00EE3091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E309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1、课程资源开发制作、2、</w:t>
            </w:r>
            <w:proofErr w:type="gramStart"/>
            <w:r w:rsidRPr="00EE309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慕课教学</w:t>
            </w:r>
            <w:proofErr w:type="gramEnd"/>
            <w:r w:rsidRPr="00EE309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平台、3、资源应用服务（网络课程建设）、4、专业资源库四个部分</w:t>
            </w:r>
          </w:p>
        </w:tc>
      </w:tr>
    </w:tbl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宋体"/>
          <w:b/>
          <w:bCs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本项目采购内容为1个合同包</w:t>
      </w:r>
      <w:r w:rsidRPr="00EE3091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二、项目预算</w:t>
      </w:r>
      <w:r w:rsidRPr="00EE309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br/>
      </w:r>
      <w:r w:rsidRPr="00EE3091">
        <w:rPr>
          <w:rFonts w:ascii="Times New Roman" w:eastAsia="宋体" w:hAnsi="Times New Roman" w:cs="Times New Roman"/>
          <w:kern w:val="0"/>
          <w:sz w:val="24"/>
          <w:szCs w:val="24"/>
        </w:rPr>
        <w:t xml:space="preserve">                   </w:t>
      </w:r>
      <w:r w:rsidRPr="00EE3091">
        <w:rPr>
          <w:rFonts w:ascii="Times New Roman" w:eastAsia="宋体" w:hAnsi="Times New Roman" w:cs="Times New Roman"/>
          <w:kern w:val="0"/>
          <w:sz w:val="24"/>
          <w:szCs w:val="24"/>
        </w:rPr>
        <w:t>人民币</w:t>
      </w:r>
      <w:r w:rsidRPr="00EE3091">
        <w:rPr>
          <w:rFonts w:ascii="Times New Roman" w:eastAsia="宋体" w:hAnsi="Times New Roman" w:cs="Times New Roman"/>
          <w:kern w:val="0"/>
          <w:sz w:val="24"/>
          <w:szCs w:val="24"/>
        </w:rPr>
        <w:t>1100000</w:t>
      </w:r>
      <w:r w:rsidRPr="00EE3091">
        <w:rPr>
          <w:rFonts w:ascii="Times New Roman" w:eastAsia="宋体" w:hAnsi="Times New Roman" w:cs="Times New Roman"/>
          <w:kern w:val="0"/>
          <w:sz w:val="24"/>
          <w:szCs w:val="24"/>
        </w:rPr>
        <w:t>元。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三、合格投标人的资格条件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（一）符合《中华人民共和国政府采购法》第二十二条规定应当具备的条件。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（二）应自觉抵制政府采购领域商业贿赂行为。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（三）本项目不允许联合体投标。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（四）合格投标人还要满足的其它资格条件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 1、供应商是在中华人民共和国境内注册的独立法人。  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四、政府采购供应商入库须知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参加辽宁省省本级政府采购活动的投标人未进入辽宁省政府采购</w:t>
      </w:r>
      <w:proofErr w:type="gramStart"/>
      <w:r w:rsidRPr="00EE3091">
        <w:rPr>
          <w:rFonts w:ascii="宋体" w:eastAsia="宋体" w:hAnsi="宋体" w:cs="Arial" w:hint="eastAsia"/>
          <w:kern w:val="0"/>
          <w:sz w:val="24"/>
          <w:szCs w:val="24"/>
        </w:rPr>
        <w:t>供应商库的</w:t>
      </w:r>
      <w:proofErr w:type="gramEnd"/>
      <w:r w:rsidRPr="00EE3091">
        <w:rPr>
          <w:rFonts w:ascii="宋体" w:eastAsia="宋体" w:hAnsi="宋体" w:cs="Arial" w:hint="eastAsia"/>
          <w:kern w:val="0"/>
          <w:sz w:val="24"/>
          <w:szCs w:val="24"/>
        </w:rPr>
        <w:t>，请详阅辽宁省政府采购网站“首页—重要通知”中公布的“辽宁省政府采购供应商入库须知”，及时办理入库登记手续。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lastRenderedPageBreak/>
        <w:t>五、招标文件的领取</w:t>
      </w:r>
      <w:r w:rsidRPr="00EE309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br/>
      </w:r>
      <w:r w:rsidRPr="00EE3091">
        <w:rPr>
          <w:rFonts w:ascii="宋体" w:eastAsia="宋体" w:hAnsi="宋体" w:cs="Arial" w:hint="eastAsia"/>
          <w:kern w:val="0"/>
          <w:sz w:val="24"/>
          <w:szCs w:val="24"/>
        </w:rPr>
        <w:t>    招标文件领取时间：2018年8月23日起至2018年8月30日每天上午9：00－11:00，下午13:30-16:00（北京时间，节假日除外）</w:t>
      </w:r>
      <w:r w:rsidRPr="00EE3091">
        <w:rPr>
          <w:rFonts w:ascii="宋体" w:eastAsia="宋体" w:hAnsi="宋体" w:cs="Arial" w:hint="eastAsia"/>
          <w:kern w:val="0"/>
          <w:sz w:val="24"/>
          <w:szCs w:val="24"/>
        </w:rPr>
        <w:br/>
        <w:t>    招标文件领取方式：现场购买</w:t>
      </w:r>
      <w:r w:rsidRPr="00EE3091">
        <w:rPr>
          <w:rFonts w:ascii="宋体" w:eastAsia="宋体" w:hAnsi="宋体" w:cs="Arial" w:hint="eastAsia"/>
          <w:kern w:val="0"/>
          <w:sz w:val="24"/>
          <w:szCs w:val="24"/>
        </w:rPr>
        <w:br/>
        <w:t>    招标文件领取地点：详细地址：大连市中山区港湾街2号海景酒店14楼J座</w:t>
      </w:r>
      <w:r w:rsidRPr="00EE3091">
        <w:rPr>
          <w:rFonts w:ascii="宋体" w:eastAsia="宋体" w:hAnsi="宋体" w:cs="Arial" w:hint="eastAsia"/>
          <w:kern w:val="0"/>
          <w:sz w:val="24"/>
          <w:szCs w:val="24"/>
        </w:rPr>
        <w:br/>
        <w:t>    招标文件发售价格：人民币200元/本，售后不退。</w:t>
      </w:r>
      <w:r w:rsidRPr="00EE3091">
        <w:rPr>
          <w:rFonts w:ascii="宋体" w:eastAsia="宋体" w:hAnsi="宋体" w:cs="Arial" w:hint="eastAsia"/>
          <w:kern w:val="0"/>
          <w:sz w:val="24"/>
          <w:szCs w:val="24"/>
        </w:rPr>
        <w:br/>
        <w:t xml:space="preserve">    领取文件其他说明： 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 供应商携带企业法人营业执照副本复印件、税务</w:t>
      </w:r>
      <w:proofErr w:type="gramStart"/>
      <w:r w:rsidRPr="00EE3091">
        <w:rPr>
          <w:rFonts w:ascii="宋体" w:eastAsia="宋体" w:hAnsi="宋体" w:cs="Arial" w:hint="eastAsia"/>
          <w:kern w:val="0"/>
          <w:sz w:val="24"/>
          <w:szCs w:val="24"/>
        </w:rPr>
        <w:t>登记证副印件</w:t>
      </w:r>
      <w:proofErr w:type="gramEnd"/>
      <w:r w:rsidRPr="00EE3091">
        <w:rPr>
          <w:rFonts w:ascii="宋体" w:eastAsia="宋体" w:hAnsi="宋体" w:cs="Arial" w:hint="eastAsia"/>
          <w:kern w:val="0"/>
          <w:sz w:val="24"/>
          <w:szCs w:val="24"/>
        </w:rPr>
        <w:t>一套（复印件须加盖公章），经资格初审（仅限于购买竞争性磋商文件）合格后可购买竞争性磋商文件。  </w:t>
      </w:r>
    </w:p>
    <w:p w:rsidR="00EE3091" w:rsidRPr="00EE3091" w:rsidRDefault="00EE3091" w:rsidP="00EE3091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六、递交响应文件截止时间、谈判时间及地点</w:t>
      </w:r>
      <w:r w:rsidRPr="00EE309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br/>
      </w:r>
      <w:r w:rsidRPr="00EE3091">
        <w:rPr>
          <w:rFonts w:ascii="宋体" w:eastAsia="宋体" w:hAnsi="宋体" w:cs="Arial" w:hint="eastAsia"/>
          <w:kern w:val="0"/>
          <w:sz w:val="24"/>
          <w:szCs w:val="24"/>
        </w:rPr>
        <w:t>    递交响应文件截止时间及谈判时间：2018年9月4日北京时间09：30 </w:t>
      </w:r>
      <w:r w:rsidRPr="00EE3091">
        <w:rPr>
          <w:rFonts w:ascii="宋体" w:eastAsia="宋体" w:hAnsi="宋体" w:cs="Arial" w:hint="eastAsia"/>
          <w:kern w:val="0"/>
          <w:sz w:val="24"/>
          <w:szCs w:val="24"/>
        </w:rPr>
        <w:br/>
        <w:t>    递交响应文件及谈判地点：大连市甘井子区东北北路101号大连市公共资源交易中心（五楼）受理区13，届时请供应商的法定代表人或其授权代表人按时参加谈判会议。</w:t>
      </w:r>
      <w:r w:rsidRPr="00EE3091">
        <w:rPr>
          <w:rFonts w:ascii="宋体" w:eastAsia="宋体" w:hAnsi="宋体" w:cs="Arial" w:hint="eastAsia"/>
          <w:kern w:val="0"/>
          <w:sz w:val="24"/>
          <w:szCs w:val="24"/>
        </w:rPr>
        <w:br/>
      </w:r>
      <w:r w:rsidRPr="00EE309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    七、采购单位、采购代理机构的名称、地址和联系方式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采购单位：辽宁轻工职业学院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地    址：大连市金州区金港路288号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项目联系人：张老师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联系电话：66864850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采购代理机构：大连鸿沨招标代理有限公司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地    址：辽宁省大连市中山区港湾街2号海景酒店14楼J座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项目联系人：安妮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联系电话：0411-82820228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传    真：0411-82821838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开 户 行：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账户名称：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账    号：286962302466</w:t>
      </w:r>
    </w:p>
    <w:p w:rsidR="00EE3091" w:rsidRPr="00EE3091" w:rsidRDefault="00EE3091" w:rsidP="00EE3091">
      <w:pPr>
        <w:widowControl/>
        <w:spacing w:line="560" w:lineRule="atLeast"/>
        <w:ind w:firstLine="54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宋体" w:eastAsia="宋体" w:hAnsi="宋体" w:cs="Arial" w:hint="eastAsia"/>
          <w:kern w:val="0"/>
          <w:sz w:val="24"/>
          <w:szCs w:val="24"/>
        </w:rPr>
        <w:t>邮箱地址：hongfeng-dl@163.com</w:t>
      </w:r>
    </w:p>
    <w:p w:rsidR="00EE3091" w:rsidRPr="00EE3091" w:rsidRDefault="00EE3091" w:rsidP="00EE3091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Arial" w:eastAsia="宋体" w:hAnsi="Arial" w:cs="Arial"/>
          <w:kern w:val="0"/>
          <w:sz w:val="24"/>
          <w:szCs w:val="24"/>
        </w:rPr>
        <w:t>大连鸿沨招标代理有限公司</w:t>
      </w:r>
    </w:p>
    <w:p w:rsidR="00EE3091" w:rsidRPr="00EE3091" w:rsidRDefault="00EE3091" w:rsidP="00EE3091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EE3091">
        <w:rPr>
          <w:rFonts w:ascii="Arial" w:eastAsia="宋体" w:hAnsi="Arial" w:cs="Arial"/>
          <w:kern w:val="0"/>
          <w:sz w:val="24"/>
          <w:szCs w:val="24"/>
        </w:rPr>
        <w:t>2018-08-23</w:t>
      </w:r>
    </w:p>
    <w:p w:rsidR="00000000" w:rsidRDefault="00EE3091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091" w:rsidRDefault="00EE3091" w:rsidP="00EE3091">
      <w:r>
        <w:separator/>
      </w:r>
    </w:p>
  </w:endnote>
  <w:endnote w:type="continuationSeparator" w:id="1">
    <w:p w:rsidR="00EE3091" w:rsidRDefault="00EE3091" w:rsidP="00EE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091" w:rsidRDefault="00EE3091" w:rsidP="00EE3091">
      <w:r>
        <w:separator/>
      </w:r>
    </w:p>
  </w:footnote>
  <w:footnote w:type="continuationSeparator" w:id="1">
    <w:p w:rsidR="00EE3091" w:rsidRDefault="00EE3091" w:rsidP="00EE30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3091"/>
    <w:rsid w:val="00EE3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3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30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3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309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E30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E30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2354">
              <w:marLeft w:val="307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8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6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01707">
                      <w:marLeft w:val="0"/>
                      <w:marRight w:val="9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910467">
                      <w:marLeft w:val="0"/>
                      <w:marRight w:val="9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997</Characters>
  <Application>Microsoft Office Word</Application>
  <DocSecurity>0</DocSecurity>
  <Lines>8</Lines>
  <Paragraphs>2</Paragraphs>
  <ScaleCrop>false</ScaleCrop>
  <Company>Microsoft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2018-08-23T07:29:00Z</dcterms:created>
  <dcterms:modified xsi:type="dcterms:W3CDTF">2018-08-23T07:29:00Z</dcterms:modified>
</cp:coreProperties>
</file>